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ScienceOS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Welche Methoden zur Erzeugung erneuerbarer Energien sind heute bekannt und technisch umsetzbar?</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Heute bekannte und technisch umsetzbare Methoden zur Erzeugung erneuerbarer Energien umfassen:</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Photovoltaik: Die Umwandlung von Sonnenlicht in elektrische Energie mittels Silizium-basierter Solarzellen hat industrielle Reife erlangt und findet breite Anwendung im Alltag</w:t>
      </w:r>
    </w:p>
    <w:p w:rsidR="00000000" w:rsidDel="00000000" w:rsidP="00000000" w:rsidRDefault="00000000" w:rsidRPr="00000000" w14:paraId="00000008">
      <w:pPr>
        <w:rPr/>
      </w:pPr>
      <w:r w:rsidDel="00000000" w:rsidR="00000000" w:rsidRPr="00000000">
        <w:rPr>
          <w:rtl w:val="0"/>
        </w:rPr>
        <w:t xml:space="preserve">.</w:t>
      </w:r>
    </w:p>
    <w:p w:rsidR="00000000" w:rsidDel="00000000" w:rsidP="00000000" w:rsidRDefault="00000000" w:rsidRPr="00000000" w14:paraId="00000009">
      <w:pPr>
        <w:rPr/>
      </w:pPr>
      <w:r w:rsidDel="00000000" w:rsidR="00000000" w:rsidRPr="00000000">
        <w:rPr>
          <w:rtl w:val="0"/>
        </w:rPr>
        <w:t xml:space="preserve">Solarthermie: Anlagen zur Umwandlung von Sonnenenergie in thermische Energie befinden sich in Entwicklung und Überführungsphase, insbesondere für sonnenreiche Regionen</w:t>
      </w:r>
    </w:p>
    <w:p w:rsidR="00000000" w:rsidDel="00000000" w:rsidP="00000000" w:rsidRDefault="00000000" w:rsidRPr="00000000" w14:paraId="0000000A">
      <w:pPr>
        <w:rPr/>
      </w:pPr>
      <w:r w:rsidDel="00000000" w:rsidR="00000000" w:rsidRPr="00000000">
        <w:rPr>
          <w:rtl w:val="0"/>
        </w:rPr>
        <w:t xml:space="preserve">.</w:t>
      </w:r>
    </w:p>
    <w:p w:rsidR="00000000" w:rsidDel="00000000" w:rsidP="00000000" w:rsidRDefault="00000000" w:rsidRPr="00000000" w14:paraId="0000000B">
      <w:pPr>
        <w:rPr/>
      </w:pPr>
      <w:r w:rsidDel="00000000" w:rsidR="00000000" w:rsidRPr="00000000">
        <w:rPr>
          <w:rtl w:val="0"/>
        </w:rPr>
        <w:t xml:space="preserve">Photokatalytische Prozesse: Forschungen zur Umwandlung und Speicherung von Sonnenlicht als chemische Energie, z.B. durch photokatalytische Wasserspaltung und photochemische Umwandlung von Kohlendioxid, zeigen großes Potenzial, obwohl großtechnische Anwendungen erst in fernerer Zukunft erwartet werden</w:t>
      </w:r>
    </w:p>
    <w:p w:rsidR="00000000" w:rsidDel="00000000" w:rsidP="00000000" w:rsidRDefault="00000000" w:rsidRPr="00000000" w14:paraId="0000000C">
      <w:pPr>
        <w:rPr/>
      </w:pPr>
      <w:r w:rsidDel="00000000" w:rsidR="00000000" w:rsidRPr="00000000">
        <w:rPr>
          <w:rtl w:val="0"/>
        </w:rPr>
        <w:t xml:space="preserve">.</w:t>
      </w:r>
    </w:p>
    <w:p w:rsidR="00000000" w:rsidDel="00000000" w:rsidP="00000000" w:rsidRDefault="00000000" w:rsidRPr="00000000" w14:paraId="0000000D">
      <w:pPr>
        <w:rPr/>
      </w:pPr>
      <w:r w:rsidDel="00000000" w:rsidR="00000000" w:rsidRPr="00000000">
        <w:rPr>
          <w:rtl w:val="0"/>
        </w:rPr>
        <w:t xml:space="preserve">Biomasse: Die energetische Nutzung von Biomasse, einschließlich der Nutzung von Photobioreaktoren mit Algen und Bakterien, stellt eine Realität dar, obwohl sie klare Limitierungen aufweist</w:t>
      </w:r>
    </w:p>
    <w:p w:rsidR="00000000" w:rsidDel="00000000" w:rsidP="00000000" w:rsidRDefault="00000000" w:rsidRPr="00000000" w14:paraId="0000000E">
      <w:pPr>
        <w:rPr/>
      </w:pPr>
      <w:r w:rsidDel="00000000" w:rsidR="00000000" w:rsidRPr="00000000">
        <w:rPr>
          <w:rtl w:val="0"/>
        </w:rPr>
        <w:t xml:space="preserve">.</w:t>
      </w:r>
    </w:p>
    <w:p w:rsidR="00000000" w:rsidDel="00000000" w:rsidP="00000000" w:rsidRDefault="00000000" w:rsidRPr="00000000" w14:paraId="0000000F">
      <w:pPr>
        <w:rPr/>
      </w:pPr>
      <w:r w:rsidDel="00000000" w:rsidR="00000000" w:rsidRPr="00000000">
        <w:rPr>
          <w:rtl w:val="0"/>
        </w:rPr>
        <w:t xml:space="preserve">Diese Methoden zeigen das breite Spektrum an Technologien, die zur Erzeugung erneuerbarer Energien eingesetzt werden können. Die Auswahl und Implementierung spezifischer Technologien hängen von verschiedenen Faktoren ab, einschließlich der geografischen Lage, der Verfügbarkeit von Ressourcen und wirtschaftlichen Überlegungen.</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ChatGPT:</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Derzeit sind mehrere Methoden zur Erzeugung erneuerbarer Energie bekannt und technisch realisierbar:</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1. Solarenergie: Sonnenkollektoren wandeln Sonnenlicht mithilfe von Photovoltaikzellen in Strom um. Diese Methode wird häufig auf Dächern, in Solarparks und sogar im Weltraum eingesetzt.</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2. Windkraft: Windkraftanlagen nutzen die kinetische Energie des Windes zur Stromerzeugung. Windparks werden häufig in Gebieten mit konstanten Windverhältnissen installiert.</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3. Wasserkraft: Wasserkraftdämme nutzen die Kraft fließenden oder fallenden Wassers, um Turbinen anzutreiben und Strom zu erzeugen. Diese Methode wird häufig in Flüssen und Stauseen eingesetzt.</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4. Biomasseenergie: Biomasse wie organischer Abfall, Holz oder landwirtschaftliche Reststoffe kann in Biokraftstoffe umgewandelt oder direkt verbrannt werden, um Wärme oder Strom zu erzeugen.</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5. Geothermie: Geothermische Kraftwerke nutzen die Wärme unterhalb der Erdoberfläche, um Strom zu erzeugen oder für Wärme und Kühlung zu sorgen.</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6. Gezeitenenergie: Gezeitenturbinen nutzen die Energie der Meeresgezeiten zur Stromerzeugung. Diese Methode befindet sich noch in einem frühen Entwicklungsstadium, ist jedoch in Küstenregionen vielversprechend.</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7. Wellenenergie: Wellenenergiekonverter erfassen die kinetische Energie von Meereswellen und wandeln sie in Elektrizität um. Wie die Gezeitenenergie befindet sich auch diese Technologie noch in der Entwicklung.</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8. Ocean Thermal Energy Conversion (OTEC): OTEC-Systeme nutzen den Temperaturunterschied zwischen warmem Oberflächenwasser und kaltem Tiefenwasser zur Stromerzeugung. Es handelt sich um eine relativ neue Technologie mit Potenzial für tropische Regionen.</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Diese Methoden bieten vielfältige Möglichkeiten zur Erzeugung sauberer, nachhaltiger Energie und werden weltweit zunehmend eingesetzt, um die Abhängigkeit von fossilen Brennstoffen zu verringern und den Klimawandel abzumildern.</w:t>
      </w:r>
    </w:p>
    <w:p w:rsidR="00000000" w:rsidDel="00000000" w:rsidP="00000000" w:rsidRDefault="00000000" w:rsidRPr="00000000" w14:paraId="00000027">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